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4" w:lineRule="exact"/>
        <w:rPr>
          <w:color w:val="auto"/>
          <w:sz w:val="24"/>
          <w:szCs w:val="24"/>
        </w:rPr>
      </w:pP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24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auto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bCs/>
          <w:color w:val="376092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283210</wp:posOffset>
                </wp:positionV>
                <wp:extent cx="1797685" cy="2794000"/>
                <wp:effectExtent l="0" t="0" r="12065" b="6350"/>
                <wp:wrapTight wrapText="bothSides">
                  <wp:wrapPolygon>
                    <wp:start x="0" y="0"/>
                    <wp:lineTo x="0" y="21502"/>
                    <wp:lineTo x="21287" y="21502"/>
                    <wp:lineTo x="21287" y="0"/>
                    <wp:lineTo x="0" y="0"/>
                  </wp:wrapPolygon>
                </wp:wrapTight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ind w:left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1744345" cy="2676525"/>
                                  <wp:effectExtent l="0" t="0" r="8255" b="9525"/>
                                  <wp:docPr id="4" name="图片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4345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65pt;margin-top:22.3pt;height:220pt;width:141.55pt;mso-wrap-distance-left:9pt;mso-wrap-distance-right:9pt;z-index:-251656192;mso-width-relative:page;mso-height-relative:page;" fillcolor="#FFFFFF" filled="t" stroked="f" coordsize="21600,21600" wrapcoords="0 0 0 21502 21287 21502 21287 0 0 0" o:gfxdata="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rgFdrYAAAACwEAAA8A&#10;AAAAAAAAAQAgAAAAIgAAAGRycy9kb3ducmV2LnhtbFBLAQIUABQAAAAIAIdO4kAp6wbRFwIAAAEE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0000"/>
                          <w:sz w:val="24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ind w:left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1744345" cy="2676525"/>
                            <wp:effectExtent l="0" t="0" r="8255" b="9525"/>
                            <wp:docPr id="4" name="图片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4345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t>5寸人脸门禁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 xml:space="preserve"> — </w:t>
      </w:r>
      <w:r>
        <w:rPr>
          <w:rFonts w:hint="eastAsia" w:ascii="微软雅黑" w:hAnsi="微软雅黑" w:eastAsia="微软雅黑" w:cs="微软雅黑"/>
          <w:b w:val="0"/>
          <w:bCs w:val="0"/>
          <w:color w:val="1F51A0"/>
          <w:sz w:val="28"/>
          <w:szCs w:val="28"/>
          <w:lang w:val="en-US" w:eastAsia="zh-CN"/>
        </w:rPr>
        <w:t>QX-MJ500SA</w:t>
      </w:r>
    </w:p>
    <w:p>
      <w:pPr>
        <w:pStyle w:val="3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100" w:after="0" w:line="360" w:lineRule="auto"/>
        <w:ind w:leftChars="0"/>
        <w:textAlignment w:val="bottom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前行智能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5寸人脸识别门禁机采用无操作系统的方式将人脸算法直接嵌入到AI专用芯片中，与传统人脸机相比，可实现小于1秒快速启动，低功耗，不发热、不死机，产品性能更卓越，运行更稳定。开启双目活体照片级防假功能时，识别速度小于1秒。</w:t>
      </w:r>
    </w:p>
    <w:p>
      <w:pPr>
        <w:pStyle w:val="3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100" w:after="0"/>
        <w:ind w:leftChars="0"/>
        <w:textAlignment w:val="bottom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产品特性</w:t>
      </w:r>
    </w:p>
    <w:p>
      <w:pPr>
        <w:spacing w:after="0" w:line="33" w:lineRule="exact"/>
        <w:rPr>
          <w:color w:val="auto"/>
          <w:sz w:val="24"/>
          <w:szCs w:val="24"/>
        </w:rPr>
      </w:pPr>
    </w:p>
    <w:p>
      <w:pPr>
        <w:spacing w:after="0" w:line="78" w:lineRule="exact"/>
        <w:rPr>
          <w:rFonts w:ascii="Arial" w:hAnsi="Arial" w:eastAsia="Arial" w:cs="Arial"/>
          <w:color w:val="auto"/>
          <w:sz w:val="20"/>
          <w:szCs w:val="20"/>
        </w:rPr>
      </w:pPr>
    </w:p>
    <w:p>
      <w:pPr>
        <w:pStyle w:val="13"/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有线/无线网络接入管理；</w:t>
      </w:r>
    </w:p>
    <w:p>
      <w:pPr>
        <w:pStyle w:val="13"/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秒级响应，支持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2000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人脸本地库；</w:t>
      </w:r>
    </w:p>
    <w:p>
      <w:pPr>
        <w:pStyle w:val="13"/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双目活体摄像头，精准活体检测，照片级防假；</w:t>
      </w:r>
    </w:p>
    <w:p>
      <w:pPr>
        <w:pStyle w:val="13"/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内置白色补光灯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红外补光灯；</w:t>
      </w:r>
    </w:p>
    <w:p>
      <w:pPr>
        <w:pStyle w:val="13"/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精选防逆光摄像头，能在各种逆光场景下快速识别；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3"/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IP58防水等级；</w:t>
      </w:r>
    </w:p>
    <w:p>
      <w:pPr>
        <w:pStyle w:val="13"/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实时通行照片记录功能；</w:t>
      </w:r>
    </w:p>
    <w:p>
      <w:pPr>
        <w:pStyle w:val="13"/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单机/联网云平台运行模式可选，联网设备自由级联；</w:t>
      </w:r>
    </w:p>
    <w:p>
      <w:pPr>
        <w:pStyle w:val="13"/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联网版本支持Web客户端、支持微信小程序；</w:t>
      </w:r>
    </w:p>
    <w:p>
      <w:pPr>
        <w:pStyle w:val="13"/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界面美观，操作简单、快捷，易于使用，同时具备完善的后端管理功能；</w:t>
      </w:r>
    </w:p>
    <w:p>
      <w:pPr>
        <w:pStyle w:val="13"/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  <w:t>支持WiFi、TCP/IP、串口、等多种通讯方式，可选配4G；</w:t>
      </w:r>
    </w:p>
    <w:p>
      <w:pPr>
        <w:pStyle w:val="3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100" w:after="0"/>
        <w:ind w:leftChars="0"/>
        <w:textAlignment w:val="bottom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功能描述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人员身份快速核验</w:t>
      </w: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内置高精度人脸识别算法，快速进行人员身份核验；</w:t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人脸库快速检索比对；</w:t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支持批量下发管理</w:t>
      </w: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支持局域网/云端/手机端批量下发人脸数据；</w:t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支持人员比对记录统计</w:t>
      </w: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比对记录支持1年以上长期存储，可输出统计报表；</w:t>
      </w:r>
    </w:p>
    <w:p>
      <w:pPr>
        <w:numPr>
          <w:ilvl w:val="0"/>
          <w:numId w:val="3"/>
        </w:numPr>
        <w:spacing w:after="0" w:line="360" w:lineRule="auto"/>
        <w:ind w:left="420" w:leftChars="0" w:hanging="420" w:firstLineChars="0"/>
        <w:rPr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支持人员考勤系统</w:t>
      </w:r>
      <w:r>
        <w:rPr>
          <w:rFonts w:hint="eastAsia" w:asciiTheme="minorEastAsia" w:hAnsiTheme="minorEastAsia" w:cstheme="minorEastAsia"/>
          <w:color w:val="auto"/>
          <w:sz w:val="22"/>
          <w:szCs w:val="22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可随时对人员考勤进行导出管理；</w:t>
      </w: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240" w:lineRule="auto"/>
        <w:jc w:val="left"/>
        <w:textAlignment w:val="auto"/>
        <w:rPr>
          <w:rFonts w:hint="eastAsia" w:ascii="Arial" w:hAnsi="Arial" w:eastAsia="宋体" w:cs="Arial"/>
          <w:b/>
          <w:bCs/>
          <w:color w:val="auto"/>
          <w:sz w:val="24"/>
          <w:szCs w:val="24"/>
          <w:lang w:eastAsia="zh-CN"/>
        </w:rPr>
      </w:pP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</w:pPr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t xml:space="preserve">5寸人脸门禁 — </w:t>
      </w:r>
      <w:r>
        <w:rPr>
          <w:rFonts w:hint="eastAsia" w:ascii="微软雅黑" w:hAnsi="微软雅黑" w:eastAsia="微软雅黑" w:cs="微软雅黑"/>
          <w:b w:val="0"/>
          <w:bCs w:val="0"/>
          <w:color w:val="1F51A0"/>
          <w:sz w:val="28"/>
          <w:szCs w:val="28"/>
          <w:lang w:val="en-US" w:eastAsia="zh-CN"/>
        </w:rPr>
        <w:t>QX-MJ500SA</w:t>
      </w:r>
    </w:p>
    <w:p>
      <w:pPr>
        <w:pStyle w:val="3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100" w:after="0"/>
        <w:ind w:leftChars="0"/>
        <w:textAlignment w:val="bottom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功能描述</w:t>
      </w:r>
    </w:p>
    <w:p>
      <w:pPr>
        <w:spacing w:after="0" w:line="74" w:lineRule="exact"/>
        <w:rPr>
          <w:rFonts w:hint="eastAsia" w:ascii="微软雅黑" w:hAnsi="微软雅黑" w:eastAsia="微软雅黑" w:cs="微软雅黑"/>
          <w:b/>
          <w:bCs w:val="0"/>
          <w:color w:val="376092" w:themeColor="accent1" w:themeShade="BF"/>
          <w:sz w:val="24"/>
          <w:szCs w:val="24"/>
          <w:lang w:val="en-US" w:eastAsia="zh-CN"/>
        </w:rPr>
      </w:pPr>
    </w:p>
    <w:tbl>
      <w:tblPr>
        <w:tblStyle w:val="9"/>
        <w:tblW w:w="963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32"/>
        <w:gridCol w:w="82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blHeader/>
          <w:jc w:val="center"/>
        </w:trPr>
        <w:tc>
          <w:tcPr>
            <w:tcW w:w="1432" w:type="dxa"/>
            <w:tcBorders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bookmarkStart w:id="0" w:name="page3"/>
            <w:bookmarkEnd w:id="0"/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项目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8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摄像头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双目人脸识别专用摄像机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9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屏幕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5寸高清液晶屏，支持800×400分辨率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材质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ABS塑胶/铝合金  可选配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4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安装方式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标配壁挂式，可选配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7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人脸识别距离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0.5～1米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1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人脸库容量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支持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2000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本地人脸库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(版本可选)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4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活体识别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支持人脸算法活体识别、支持硬件红外活体识别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6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软件接口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可支持人脸识别标准SDK接口开发，支持第三方软件对接及调用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6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算法精度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准确率达99.7%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6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开机速度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小于1秒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1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识别速度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小于1秒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1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硬件型号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AI低功耗专用芯片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1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存储方式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支持云端及本地存储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网络类型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1个RJ45 10M/100M自适应以太网口 2.4G Wi-Fi （可选配4G模块）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对外接口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继电器信号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1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韦根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26/34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部署方式 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单机版、局域网、公有云多模式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电源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DC5V/12V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工作温度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Style w:val="16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-10℃～＋60℃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工作温度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-10℃～＋60℃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整机功耗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工作状态 ＜300微安    待机状态＜100微安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 w:hRule="atLeast"/>
          <w:jc w:val="center"/>
        </w:trPr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通讯方式</w:t>
            </w:r>
          </w:p>
        </w:tc>
        <w:tc>
          <w:tcPr>
            <w:tcW w:w="8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TCP/IP、WiFi、4G</w:t>
            </w:r>
          </w:p>
        </w:tc>
      </w:tr>
    </w:tbl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t xml:space="preserve">5寸人脸门禁 — </w:t>
      </w:r>
      <w:r>
        <w:rPr>
          <w:rFonts w:hint="eastAsia" w:ascii="微软雅黑" w:hAnsi="微软雅黑" w:eastAsia="微软雅黑" w:cs="微软雅黑"/>
          <w:b w:val="0"/>
          <w:bCs w:val="0"/>
          <w:color w:val="1F51A0"/>
          <w:sz w:val="32"/>
          <w:szCs w:val="32"/>
          <w:lang w:val="en-US" w:eastAsia="zh-CN"/>
        </w:rPr>
        <w:t>WQH-PRMJ16</w:t>
      </w:r>
    </w:p>
    <w:p>
      <w:pPr>
        <w:pStyle w:val="3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100" w:after="0"/>
        <w:ind w:leftChars="0"/>
        <w:textAlignment w:val="bottom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外观说明</w:t>
      </w:r>
    </w:p>
    <w:p>
      <w:pPr>
        <w:pStyle w:val="5"/>
        <w:numPr>
          <w:ilvl w:val="3"/>
          <w:numId w:val="0"/>
        </w:numPr>
        <w:ind w:left="1134" w:leftChars="0"/>
        <w:rPr>
          <w:rFonts w:hint="eastAsia" w:ascii="宋体" w:hAnsi="宋体" w:cs="宋体"/>
        </w:rPr>
      </w:pPr>
      <w:r>
        <mc:AlternateContent>
          <mc:Choice Requires="wps">
            <w:drawing>
              <wp:anchor distT="0" distB="0" distL="114300" distR="114300" simplePos="0" relativeHeight="293937152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1874520</wp:posOffset>
                </wp:positionV>
                <wp:extent cx="831215" cy="292735"/>
                <wp:effectExtent l="4445" t="4445" r="21590" b="76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0"/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接线端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0.5pt;margin-top:147.6pt;height:23.05pt;width:65.45pt;z-index:293937152;mso-width-relative:page;mso-height-relative:page;" fillcolor="#FFFFFF" filled="t" stroked="t" coordsize="21600,21600" o:gfxdata="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Uk1a2gAAAAsBAAAPAAAAAAAAAAEAIAAAACIAAABkcnMvZG93bnJldi54bWxQ&#10;SwECFAAUAAAACACHTuJAvAwW4PUBAAD3AwAADgAAAAAAAAABACAAAAAp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接线端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939494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2018665</wp:posOffset>
                </wp:positionV>
                <wp:extent cx="89154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64480" y="402590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9.4pt;margin-top:158.95pt;height:0pt;width:70.2pt;z-index:293949440;mso-width-relative:page;mso-height-relative:page;" filled="f" stroked="t" coordsize="21600,21600" o:gfxdata="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1x3gNgAAAALAQAADwAAAAAAAAABACAAAAAiAAAAZHJzL2Rvd25yZXYueG1sUEsBAhQAFAAA&#10;AAgAh07iQPc1GiTvAQAAnAMAAA4AAAAAAAAAAQAgAAAAJw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939200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259715</wp:posOffset>
                </wp:positionV>
                <wp:extent cx="694690" cy="281305"/>
                <wp:effectExtent l="5080" t="5080" r="5080" b="184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0"/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固定孔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35pt;margin-top:20.45pt;height:22.15pt;width:54.7pt;z-index:293939200;mso-width-relative:page;mso-height-relative:page;" fillcolor="#FFFFFF" filled="t" stroked="t" coordsize="21600,21600" o:gfxdata="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1APeTYAAAACQEAAA8AAAAAAAAAAQAgAAAAIgAAAGRycy9kb3ducmV2LnhtbFBL&#10;AQIUABQAAAAIAIdO4kClmSry9gEAAPUDAAAOAAAAAAAAAAEAIAAAACc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固定孔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93952512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393065</wp:posOffset>
                </wp:positionV>
                <wp:extent cx="81534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26355" y="3152775"/>
                          <a:ext cx="815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9.3pt;margin-top:30.95pt;height:0pt;width:64.2pt;z-index:293952512;mso-width-relative:page;mso-height-relative:page;" filled="f" stroked="t" coordsize="21600,21600" o:gfxdata="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Aip3fWAAAACQEAAA8AAAAAAAAAAQAgAAAAIgAAAGRycy9kb3ducmV2LnhtbFBLAQIUABQA&#10;AAAIAIdO4kADUCt08gEAAJwDAAAOAAAAAAAAAAEAIAAAACUBAABkcnMvZTJvRG9jLnhtbFBLBQYA&#10;AAAABgAGAFkBAACJ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9351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1915160</wp:posOffset>
                </wp:positionV>
                <wp:extent cx="655320" cy="285750"/>
                <wp:effectExtent l="4445" t="4445" r="6985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0"/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外框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150.8pt;height:22.5pt;width:51.6pt;z-index:293935104;mso-width-relative:page;mso-height-relative:page;" fillcolor="#FFFFFF" filled="t" stroked="t" coordsize="21600,21600" o:gfxdata="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I1NC2AAAAAoBAAAPAAAAAAAAAAEAIAAAACIAAABkcnMvZG93bnJldi54bWxQ&#10;SwECFAAUAAAACACHTuJA0CbFEPcBAAD3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外框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9394432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2064385</wp:posOffset>
                </wp:positionV>
                <wp:extent cx="66103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22070" y="4385310"/>
                          <a:ext cx="661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.2pt;margin-top:162.55pt;height:0pt;width:52.05pt;z-index:293944320;mso-width-relative:page;mso-height-relative:page;" filled="f" stroked="t" coordsize="21600,21600" o:gfxdata="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mAL&#10;RdkAAAALAQAADwAAAAAAAAABACAAAAAiAAAAZHJzL2Rvd25yZXYueG1sUEsBAhQAFAAAAAgAh07i&#10;QAdeb5XoAQAAkgMAAA4AAAAAAAAAAQAgAAAAKAEAAGRycy9lMm9Eb2MueG1sUEsFBgAAAAAGAAYA&#10;WQEAAII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94022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1429385</wp:posOffset>
                </wp:positionV>
                <wp:extent cx="731520" cy="314960"/>
                <wp:effectExtent l="4445" t="4445" r="6985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0"/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5寸屏幕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8pt;margin-top:112.55pt;height:24.8pt;width:57.6pt;z-index:293940224;mso-width-relative:page;mso-height-relative:page;" fillcolor="#FFFFFF" filled="t" stroked="t" coordsize="21600,21600" o:gfxdata="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Q7ozfaAAAACwEAAA8AAAAAAAAAAQAgAAAAIgAAAGRycy9kb3ducmV2Lnht&#10;bFBLAQIUABQAAAAIAIdO4kA6KuLL9wEAAPUDAAAOAAAAAAAAAAEAIAAAACk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5寸屏幕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9394739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1572895</wp:posOffset>
                </wp:positionV>
                <wp:extent cx="47434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954655" y="3837940"/>
                          <a:ext cx="47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0.9pt;margin-top:123.85pt;height:0pt;width:37.35pt;z-index:293947392;mso-width-relative:page;mso-height-relative:page;" filled="f" stroked="t" coordsize="21600,21600" o:gfxdata="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2/mb82QAAAAsBAAAPAAAAAAAAAAEAIAAAACIAAABkcnMvZG93bnJldi54bWxQSwECFAAU&#10;AAAACACHTuJAl0lw9vABAACcAwAADgAAAAAAAAABACAAAAAoAQAAZHJzL2Uyb0RvYy54bWxQSwUG&#10;AAAAAAYABgBZAQAAi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93305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1012825</wp:posOffset>
                </wp:positionV>
                <wp:extent cx="1246505" cy="325755"/>
                <wp:effectExtent l="4445" t="4445" r="6350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0"/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双目活体摄像头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pt;margin-top:79.75pt;height:25.65pt;width:98.15pt;z-index:293933056;mso-width-relative:page;mso-height-relative:page;" fillcolor="#FFFFFF" filled="t" stroked="t" coordsize="21600,21600" o:gfxdata="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nA2WE2AAAAAkBAAAPAAAAAAAAAAEAIAAAACIAAABkcnMvZG93bnJldi54bWxQSwEC&#10;FAAUAAAACACHTuJAxn0WCvQBAAD2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双目活体摄像头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9436211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570865</wp:posOffset>
                </wp:positionV>
                <wp:extent cx="654050" cy="447675"/>
                <wp:effectExtent l="2540" t="3810" r="10160" b="571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0.9pt;margin-top:44.95pt;height:35.25pt;width:51.5pt;z-index:294362112;mso-width-relative:page;mso-height-relative:page;" filled="f" stroked="t" coordsize="21600,21600" o:gfxdata="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7rocNdgA&#10;AAAKAQAADwAAAAAAAAABACAAAAAiAAAAZHJzL2Rvd25yZXYueG1sUEsBAhQAFAAAAAgAh07iQMtb&#10;52jmAQAAlQMAAA4AAAAAAAAAAQAgAAAAJwEAAGRycy9lMm9Eb2MueG1sUEsFBgAAAAAGAAYAWQEA&#10;AH8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931008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351155</wp:posOffset>
                </wp:positionV>
                <wp:extent cx="979805" cy="281940"/>
                <wp:effectExtent l="4445" t="4445" r="6350" b="184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0"/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红外补光灯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5pt;margin-top:27.65pt;height:22.2pt;width:77.15pt;z-index:293931008;mso-width-relative:page;mso-height-relative:page;" fillcolor="#FFFFFF" filled="t" stroked="t" coordsize="21600,21600" o:gfxdata="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joVxr2QAAAAkBAAAPAAAAAAAAAAEAIAAAACIAAABkcnMvZG93bnJldi54bWxQ&#10;SwECFAAUAAAACACHTuJAzN6HhvYBAAD3AwAADgAAAAAAAAABACAAAAAo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4F81BD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红外补光灯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9395148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499110</wp:posOffset>
                </wp:positionV>
                <wp:extent cx="552450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9405" y="2988945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95pt;margin-top:39.3pt;height:0pt;width:43.5pt;z-index:293951488;mso-width-relative:page;mso-height-relative:page;" filled="f" stroked="t" coordsize="21600,21600" o:gfxdata="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h&#10;hK682QAAAAkBAAAPAAAAAAAAAAEAIAAAACIAAABkcnMvZG93bnJldi54bWxQSwECFAAUAAAACACH&#10;TuJAhXrxt+oBAACSAwAADgAAAAAAAAABACAAAAAoAQAAZHJzL2Uyb0RvYy54bWxQSwUGAAAAAAYA&#10;BgBZAQAAh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428633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348615</wp:posOffset>
                </wp:positionV>
                <wp:extent cx="984885" cy="325755"/>
                <wp:effectExtent l="4445" t="5080" r="20320" b="1206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0"/>
                              <w:rPr>
                                <w:rFonts w:hint="eastAsia" w:eastAsiaTheme="minorEastAsia"/>
                                <w:color w:val="4F81BD" w:themeColor="accen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白光补光灯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15pt;margin-top:27.45pt;height:25.65pt;width:77.55pt;z-index:294286336;mso-width-relative:page;mso-height-relative:page;" fillcolor="#FFFFFF" filled="t" stroked="t" coordsize="21600,21600" o:gfxdata="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6eU69gAAAAJAQAADwAAAAAAAAABACAAAAAiAAAAZHJzL2Rvd25yZXYueG1sUEsB&#10;AhQAFAAAAAgAh07iQO747wL1AQAA9w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/>
                        <w:rPr>
                          <w:rFonts w:hint="eastAsia" w:eastAsiaTheme="minorEastAsia"/>
                          <w:color w:val="4F81BD" w:themeColor="accent1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4F81BD" w:themeColor="accent1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白光补光灯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9395046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498475</wp:posOffset>
                </wp:positionV>
                <wp:extent cx="53975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25955" y="299847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5.35pt;margin-top:39.25pt;height:0pt;width:42.5pt;z-index:293950464;mso-width-relative:page;mso-height-relative:page;" filled="f" stroked="t" coordsize="21600,21600" o:gfxdata="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pT/Nq1gAAAAkBAAAPAAAAAAAAAAEAIAAAACIAAABkcnMvZG93bnJldi54bWxQSwECFAAUAAAA&#10;CACHTuJAH3xB0PABAACcAwAADgAAAAAAAAABACAAAAAl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114300" distR="114300">
            <wp:extent cx="1733550" cy="2463165"/>
            <wp:effectExtent l="0" t="0" r="0" b="13335"/>
            <wp:docPr id="1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</w:t>
      </w:r>
      <w:r>
        <w:drawing>
          <wp:inline distT="0" distB="0" distL="114300" distR="114300">
            <wp:extent cx="1735455" cy="2462530"/>
            <wp:effectExtent l="0" t="0" r="17145" b="13970"/>
            <wp:docPr id="9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微软雅黑" w:hAnsi="微软雅黑" w:cs="微软雅黑" w:eastAsiaTheme="minorEastAsia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C00000"/>
        </w:rPr>
        <w:t>说明：样机展示，以实际货品为准</w:t>
      </w:r>
      <w:r>
        <w:rPr>
          <w:rFonts w:hint="eastAsia" w:ascii="宋体" w:hAnsi="宋体" w:cs="宋体"/>
          <w:color w:val="C00000"/>
          <w:lang w:eastAsia="zh-CN"/>
        </w:rPr>
        <w:t>（</w:t>
      </w:r>
      <w:r>
        <w:rPr>
          <w:rFonts w:hint="eastAsia" w:ascii="宋体" w:hAnsi="宋体" w:cs="宋体"/>
          <w:color w:val="C00000"/>
          <w:lang w:val="en-US" w:eastAsia="zh-CN"/>
        </w:rPr>
        <w:t>标配不带电源，自备2A 12V电源。注意避免韦根和OPEN线互碰，防止烧坏设备）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both"/>
        <w:textAlignment w:val="auto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COM线，是公共线，一定要接；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both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NC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/NO</w:t>
      </w:r>
      <w:r>
        <w:rPr>
          <w:rFonts w:hint="eastAsia" w:ascii="微软雅黑" w:hAnsi="微软雅黑" w:eastAsia="微软雅黑" w:cs="微软雅黑"/>
          <w:sz w:val="20"/>
          <w:szCs w:val="20"/>
        </w:rPr>
        <w:t>是常闭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/常开；根据客户需求对应选择；</w:t>
      </w:r>
    </w:p>
    <w:p>
      <w:pPr>
        <w:pStyle w:val="3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100" w:after="0"/>
        <w:ind w:leftChars="0"/>
        <w:textAlignment w:val="bottom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简易安装流程</w:t>
      </w:r>
    </w:p>
    <w:p>
      <w:pPr>
        <w:tabs>
          <w:tab w:val="left" w:pos="4270"/>
        </w:tabs>
        <w:bidi w:val="0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numPr>
          <w:ilvl w:val="0"/>
          <w:numId w:val="4"/>
        </w:numPr>
        <w:tabs>
          <w:tab w:val="left" w:pos="4270"/>
        </w:tabs>
        <w:bidi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将电源线、网线引至安装处；</w:t>
      </w:r>
    </w:p>
    <w:p>
      <w:pPr>
        <w:numPr>
          <w:ilvl w:val="0"/>
          <w:numId w:val="4"/>
        </w:numPr>
        <w:tabs>
          <w:tab w:val="left" w:pos="4270"/>
        </w:tabs>
        <w:bidi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将人脸机门禁机挂板用自攻螺丝固定在安装处；</w:t>
      </w:r>
    </w:p>
    <w:p>
      <w:pPr>
        <w:numPr>
          <w:ilvl w:val="0"/>
          <w:numId w:val="4"/>
        </w:numPr>
        <w:tabs>
          <w:tab w:val="left" w:pos="4270"/>
        </w:tabs>
        <w:bidi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安装高度建议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  <w:lang w:val="en-US" w:eastAsia="zh-CN"/>
        </w:rPr>
        <w:t>1.5~1.6米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之间；</w:t>
      </w:r>
    </w:p>
    <w:p>
      <w:pPr>
        <w:numPr>
          <w:ilvl w:val="0"/>
          <w:numId w:val="4"/>
        </w:numPr>
        <w:tabs>
          <w:tab w:val="left" w:pos="4270"/>
        </w:tabs>
        <w:bidi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接上人脸门禁机的电源线、网线；</w:t>
      </w:r>
    </w:p>
    <w:p>
      <w:pPr>
        <w:numPr>
          <w:ilvl w:val="0"/>
          <w:numId w:val="4"/>
        </w:numPr>
        <w:tabs>
          <w:tab w:val="left" w:pos="4270"/>
        </w:tabs>
        <w:bidi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人脸门禁机扣在挂板上；</w:t>
      </w:r>
    </w:p>
    <w:p>
      <w:pPr>
        <w:numPr>
          <w:ilvl w:val="0"/>
          <w:numId w:val="4"/>
        </w:numPr>
        <w:tabs>
          <w:tab w:val="left" w:pos="4270"/>
        </w:tabs>
        <w:bidi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固定人脸门禁机底部的防拆螺丝；</w:t>
      </w:r>
    </w:p>
    <w:p>
      <w:pPr>
        <w:numPr>
          <w:ilvl w:val="0"/>
          <w:numId w:val="4"/>
        </w:numPr>
        <w:tabs>
          <w:tab w:val="left" w:pos="4270"/>
        </w:tabs>
        <w:bidi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通电运行人脸门禁机；</w:t>
      </w:r>
    </w:p>
    <w:p>
      <w:pPr>
        <w:numPr>
          <w:ilvl w:val="0"/>
          <w:numId w:val="4"/>
        </w:numPr>
        <w:tabs>
          <w:tab w:val="left" w:pos="4270"/>
        </w:tabs>
        <w:bidi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客户端下发人脸数据给人脸门禁机；</w:t>
      </w:r>
    </w:p>
    <w:p>
      <w:pPr>
        <w:numPr>
          <w:ilvl w:val="0"/>
          <w:numId w:val="4"/>
        </w:numPr>
        <w:tabs>
          <w:tab w:val="left" w:pos="4270"/>
        </w:tabs>
        <w:bidi w:val="0"/>
        <w:spacing w:line="240" w:lineRule="auto"/>
        <w:ind w:left="420" w:leftChars="0" w:hanging="420" w:firstLineChars="0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人员通行。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left"/>
        <w:textAlignment w:val="auto"/>
        <w:rPr>
          <w:rFonts w:hint="eastAsia" w:ascii="微软雅黑" w:hAnsi="微软雅黑" w:eastAsia="微软雅黑" w:cs="微软雅黑"/>
          <w:color w:val="0C0C0C"/>
          <w:sz w:val="20"/>
          <w:szCs w:val="20"/>
          <w:shd w:val="clear" w:color="auto" w:fill="FFFFFF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16" w:lineRule="auto"/>
        <w:jc w:val="left"/>
        <w:textAlignment w:val="auto"/>
        <w:rPr>
          <w:rFonts w:hint="default" w:ascii="微软雅黑" w:hAnsi="微软雅黑" w:eastAsia="微软雅黑" w:cs="微软雅黑"/>
          <w:color w:val="0C0C0C"/>
          <w:sz w:val="20"/>
          <w:szCs w:val="20"/>
          <w:shd w:val="clear" w:color="auto" w:fill="FFFFFF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22860</wp:posOffset>
                </wp:positionV>
                <wp:extent cx="0" cy="600075"/>
                <wp:effectExtent l="4445" t="0" r="14605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40155" y="9195435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pt;margin-top:1.8pt;height:47.25pt;width:0pt;z-index:251697152;mso-width-relative:page;mso-height-relative:page;" filled="f" stroked="t" coordsize="21600,21600" o:gfxdata="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GkoizWAAAACgEA&#10;AA8AAAAAAAAAAQAgAAAAIgAAAGRycy9kb3ducmV2LnhtbFBLAQIUABQAAAAIAIdO4kA6h72D4wEA&#10;AJIDAAAOAAAAAAAAAAEAIAAAACUBAABkcnMvZTJvRG9jLnhtbFBLBQYAAAAABgAGAFkBAAB6BQAA&#10;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C0C0C"/>
          <w:sz w:val="20"/>
          <w:szCs w:val="20"/>
          <w:shd w:val="clear" w:color="auto" w:fill="FFFFFF"/>
          <w:lang w:val="en-US" w:eastAsia="zh-CN"/>
        </w:rPr>
        <w:t>地址：</w:t>
      </w:r>
      <w:r>
        <w:rPr>
          <w:rFonts w:hint="default" w:ascii="微软雅黑" w:hAnsi="微软雅黑" w:eastAsia="微软雅黑" w:cs="微软雅黑"/>
          <w:color w:val="0C0C0C"/>
          <w:sz w:val="20"/>
          <w:szCs w:val="20"/>
          <w:shd w:val="clear" w:color="auto" w:fill="FFFFFF"/>
          <w:lang w:val="en-US" w:eastAsia="zh-CN"/>
        </w:rPr>
        <w:t>深圳市宝安区石岩街道应人石社区应人石应工3街1号厂房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16" w:lineRule="auto"/>
        <w:jc w:val="left"/>
        <w:textAlignment w:val="auto"/>
        <w:rPr>
          <w:rFonts w:hint="eastAsia" w:ascii="微软雅黑" w:hAnsi="微软雅黑" w:eastAsia="微软雅黑" w:cs="微软雅黑"/>
          <w:color w:val="0C0C0C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sz w:val="20"/>
          <w:szCs w:val="20"/>
          <w:shd w:val="clear" w:color="auto" w:fill="FFFFFF"/>
          <w:lang w:val="en-US" w:eastAsia="zh-CN"/>
        </w:rPr>
        <w:t xml:space="preserve">全国服务热线：400-880-2811          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16" w:lineRule="auto"/>
        <w:jc w:val="left"/>
        <w:textAlignment w:val="auto"/>
        <w:rPr>
          <w:rFonts w:hint="eastAsia" w:ascii="微软雅黑" w:hAnsi="微软雅黑" w:eastAsia="微软雅黑" w:cs="微软雅黑"/>
          <w:color w:val="0C0C0C"/>
          <w:sz w:val="20"/>
          <w:szCs w:val="20"/>
          <w:shd w:val="clear" w:color="auto" w:fill="FFFFFF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16" w:lineRule="auto"/>
        <w:jc w:val="left"/>
        <w:textAlignment w:val="auto"/>
        <w:rPr>
          <w:rFonts w:hint="eastAsia" w:ascii="微软雅黑" w:hAnsi="微软雅黑" w:eastAsia="微软雅黑" w:cs="微软雅黑"/>
          <w:color w:val="0C0C0C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4F81BD" w:themeColor="accent1"/>
          <w:sz w:val="44"/>
          <w:szCs w:val="44"/>
          <w:lang w:val="en-US"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3674745" cy="451485"/>
            <wp:effectExtent l="0" t="0" r="1905" b="5715"/>
            <wp:docPr id="2" name="图片 2" descr="e0d0e981624f97f17f0250cedcda5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0d0e981624f97f17f0250cedcda5e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16" w:lineRule="auto"/>
        <w:jc w:val="left"/>
        <w:textAlignment w:val="auto"/>
        <w:rPr>
          <w:rFonts w:hint="default" w:ascii="微软雅黑" w:hAnsi="微软雅黑" w:eastAsia="微软雅黑" w:cs="微软雅黑"/>
          <w:color w:val="0C0C0C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sz w:val="20"/>
          <w:szCs w:val="20"/>
          <w:shd w:val="clear" w:color="auto" w:fill="FFFFFF"/>
          <w:lang w:val="en-US" w:eastAsia="zh-CN"/>
        </w:rPr>
        <w:t xml:space="preserve">       </w:t>
      </w:r>
    </w:p>
    <w:p>
      <w:pPr>
        <w:spacing w:after="0" w:line="200" w:lineRule="exact"/>
        <w:rPr>
          <w:rFonts w:hint="default"/>
          <w:color w:val="auto"/>
          <w:sz w:val="20"/>
          <w:szCs w:val="20"/>
          <w:lang w:val="en-US" w:eastAsia="zh-CN"/>
        </w:rPr>
      </w:pPr>
    </w:p>
    <w:p>
      <w:pPr>
        <w:spacing w:after="0" w:line="200" w:lineRule="exact"/>
        <w:rPr>
          <w:rFonts w:hint="default"/>
          <w:color w:val="auto"/>
          <w:sz w:val="20"/>
          <w:szCs w:val="20"/>
          <w:lang w:val="en-US" w:eastAsia="zh-CN"/>
        </w:rPr>
      </w:pPr>
    </w:p>
    <w:p>
      <w:pPr>
        <w:spacing w:after="0" w:line="200" w:lineRule="exact"/>
        <w:rPr>
          <w:rFonts w:hint="default"/>
          <w:color w:val="auto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lang w:val="en-US" w:eastAsia="zh-CN"/>
        </w:rPr>
        <w:sectPr>
          <w:headerReference r:id="rId3" w:type="default"/>
          <w:footerReference r:id="rId4" w:type="default"/>
          <w:type w:val="continuous"/>
          <w:pgSz w:w="11900" w:h="16838"/>
          <w:pgMar w:top="1440" w:right="1126" w:bottom="0" w:left="1122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9658"/>
          </w:cols>
        </w:sectPr>
      </w:pPr>
    </w:p>
    <w:p>
      <w:pPr>
        <w:spacing w:after="0" w:line="200" w:lineRule="exact"/>
        <w:rPr>
          <w:rFonts w:hint="default"/>
          <w:color w:val="auto"/>
          <w:sz w:val="20"/>
          <w:szCs w:val="20"/>
          <w:lang w:val="en-US" w:eastAsia="zh-CN"/>
        </w:rPr>
      </w:pPr>
    </w:p>
    <w:sectPr>
      <w:type w:val="continuous"/>
      <w:pgSz w:w="11900" w:h="16838"/>
      <w:pgMar w:top="1440" w:right="1126" w:bottom="437" w:left="1134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4026" w:space="480"/>
        <w:col w:w="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bottom w:val="none" w:color="auto" w:sz="0" w:space="0"/>
      </w:pBdr>
      <w:tabs>
        <w:tab w:val="left" w:pos="6617"/>
      </w:tabs>
      <w:kinsoku/>
      <w:wordWrap/>
      <w:overflowPunct/>
      <w:topLinePunct w:val="0"/>
      <w:autoSpaceDE/>
      <w:autoSpaceDN/>
      <w:bidi w:val="0"/>
      <w:adjustRightInd/>
      <w:snapToGrid/>
      <w:spacing w:after="0" w:line="582" w:lineRule="exact"/>
      <w:ind w:left="17"/>
      <w:textAlignment w:val="auto"/>
      <w:rPr>
        <w:rFonts w:hint="eastAsia" w:asciiTheme="minorEastAsia" w:hAnsiTheme="minorEastAsia" w:cstheme="minorEastAsia"/>
        <w:b/>
        <w:bCs/>
        <w:color w:val="4F81BD" w:themeColor="accent1"/>
        <w:sz w:val="44"/>
        <w:szCs w:val="44"/>
        <w:lang w:eastAsia="zh-CN"/>
        <w14:textFill>
          <w14:solidFill>
            <w14:schemeClr w14:val="accent1"/>
          </w14:solidFill>
        </w14:textFill>
      </w:rPr>
    </w:pPr>
  </w:p>
  <w:p>
    <w:pPr>
      <w:keepNext w:val="0"/>
      <w:keepLines w:val="0"/>
      <w:pageBreakBefore w:val="0"/>
      <w:widowControl/>
      <w:pBdr>
        <w:bottom w:val="none" w:color="auto" w:sz="0" w:space="0"/>
      </w:pBdr>
      <w:tabs>
        <w:tab w:val="left" w:pos="6617"/>
      </w:tabs>
      <w:kinsoku/>
      <w:wordWrap/>
      <w:overflowPunct/>
      <w:topLinePunct w:val="0"/>
      <w:autoSpaceDE/>
      <w:autoSpaceDN/>
      <w:bidi w:val="0"/>
      <w:adjustRightInd/>
      <w:snapToGrid/>
      <w:spacing w:after="0" w:line="582" w:lineRule="exact"/>
      <w:ind w:left="17"/>
      <w:textAlignment w:val="auto"/>
      <w:rPr>
        <w:rFonts w:hint="eastAsia" w:asciiTheme="minorEastAsia" w:hAnsiTheme="minorEastAsia" w:cstheme="minorEastAsia"/>
        <w:b/>
        <w:bCs/>
        <w:color w:val="4F81BD" w:themeColor="accent1"/>
        <w:sz w:val="44"/>
        <w:szCs w:val="44"/>
        <w:lang w:eastAsia="zh-CN"/>
        <w14:textFill>
          <w14:solidFill>
            <w14:schemeClr w14:val="accent1"/>
          </w14:solidFill>
        </w14:textFill>
      </w:rPr>
    </w:pPr>
  </w:p>
  <w:p>
    <w:pPr>
      <w:keepNext w:val="0"/>
      <w:keepLines w:val="0"/>
      <w:pageBreakBefore w:val="0"/>
      <w:widowControl/>
      <w:pBdr>
        <w:bottom w:val="none" w:color="auto" w:sz="0" w:space="0"/>
      </w:pBdr>
      <w:tabs>
        <w:tab w:val="left" w:pos="5766"/>
      </w:tabs>
      <w:kinsoku/>
      <w:wordWrap/>
      <w:overflowPunct/>
      <w:topLinePunct w:val="0"/>
      <w:autoSpaceDE/>
      <w:autoSpaceDN/>
      <w:bidi w:val="0"/>
      <w:adjustRightInd/>
      <w:snapToGrid/>
      <w:spacing w:after="0" w:line="582" w:lineRule="exact"/>
      <w:ind w:left="17"/>
      <w:textAlignment w:val="auto"/>
      <w:rPr>
        <w:rFonts w:hint="eastAsia" w:ascii="微软雅黑" w:hAnsi="微软雅黑" w:eastAsia="微软雅黑" w:cs="微软雅黑"/>
        <w:b w:val="0"/>
        <w:bCs w:val="0"/>
        <w:i/>
        <w:iCs/>
        <w:color w:val="4F81BD" w:themeColor="accent1"/>
        <w:sz w:val="44"/>
        <w:szCs w:val="44"/>
        <w:lang w:val="en-US" w:eastAsia="zh-CN"/>
        <w14:textFill>
          <w14:solidFill>
            <w14:schemeClr w14:val="accent1"/>
          </w14:solidFill>
        </w14:textFill>
      </w:rPr>
    </w:pPr>
    <w:r>
      <w:rPr>
        <w:rFonts w:hint="eastAsia" w:asciiTheme="minorEastAsia" w:hAnsiTheme="minorEastAsia" w:cstheme="minorEastAsia"/>
        <w:b/>
        <w:bCs/>
        <w:color w:val="4F81BD" w:themeColor="accent1"/>
        <w:sz w:val="44"/>
        <w:szCs w:val="44"/>
        <w:lang w:eastAsia="zh-CN"/>
        <w14:textFill>
          <w14:solidFill>
            <w14:schemeClr w14:val="accent1"/>
          </w14:solidFill>
        </w14:textFill>
      </w:rPr>
      <w:tab/>
    </w:r>
    <w:r>
      <w:rPr>
        <w:rFonts w:hint="eastAsia" w:asciiTheme="minorEastAsia" w:hAnsiTheme="minorEastAsia" w:cstheme="minorEastAsia"/>
        <w:b/>
        <w:bCs/>
        <w:color w:val="4F81BD" w:themeColor="accent1"/>
        <w:sz w:val="44"/>
        <w:szCs w:val="44"/>
        <w:lang w:val="en-US" w:eastAsia="zh-CN"/>
        <w14:textFill>
          <w14:solidFill>
            <w14:schemeClr w14:val="accent1"/>
          </w14:solidFill>
        </w14:textFill>
      </w:rPr>
      <w:t xml:space="preserve">  </w:t>
    </w:r>
    <w:r>
      <w:rPr>
        <w:rFonts w:hint="eastAsia" w:asciiTheme="minorEastAsia" w:hAnsiTheme="minorEastAsia" w:cstheme="minorEastAsia"/>
        <w:b/>
        <w:bCs/>
        <w:color w:val="4F81BD" w:themeColor="accent1"/>
        <w:sz w:val="44"/>
        <w:szCs w:val="44"/>
        <w:lang w:val="en-US" w:eastAsia="zh-CN"/>
        <w14:textFill>
          <w14:solidFill>
            <w14:schemeClr w14:val="accent1"/>
          </w14:solidFill>
        </w14:textFill>
      </w:rPr>
      <w:drawing>
        <wp:inline distT="0" distB="0" distL="114300" distR="114300">
          <wp:extent cx="2051685" cy="203835"/>
          <wp:effectExtent l="0" t="0" r="5715" b="5715"/>
          <wp:docPr id="14" name="图片 14" descr="e0d0e981624f97f17f0250cedcda5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e0d0e981624f97f17f0250cedcda5e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20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b/>
        <w:bCs/>
        <w:color w:val="4F81BD" w:themeColor="accent1"/>
        <w:sz w:val="44"/>
        <w:szCs w:val="44"/>
        <w:lang w:val="en-US" w:eastAsia="zh-CN"/>
        <w14:textFill>
          <w14:solidFill>
            <w14:schemeClr w14:val="accent1"/>
          </w14:solidFill>
        </w14:textFill>
      </w:rPr>
      <w:t xml:space="preserve">   </w:t>
    </w:r>
    <w:r>
      <w:rPr>
        <w:rFonts w:hint="eastAsia" w:asciiTheme="minorEastAsia" w:hAnsiTheme="minorEastAsia" w:cstheme="minorEastAsia"/>
        <w:b/>
        <w:bCs/>
        <w:color w:val="4F81BD" w:themeColor="accent1"/>
        <w:sz w:val="20"/>
        <w:szCs w:val="20"/>
        <w:lang w:val="en-US" w:eastAsia="zh-CN"/>
        <w14:textFill>
          <w14:solidFill>
            <w14:schemeClr w14:val="accent1"/>
          </w14:solidFill>
        </w14:textFill>
      </w:rPr>
      <w:t xml:space="preserve">    </w:t>
    </w:r>
    <w:r>
      <w:rPr>
        <w:rFonts w:hint="eastAsia" w:asciiTheme="minorEastAsia" w:hAnsiTheme="minorEastAsia" w:cstheme="minorEastAsia"/>
        <w:b/>
        <w:bCs/>
        <w:i/>
        <w:iCs/>
        <w:color w:val="4F81BD" w:themeColor="accent1"/>
        <w:sz w:val="20"/>
        <w:szCs w:val="20"/>
        <w:lang w:val="en-US" w:eastAsia="zh-CN"/>
        <w14:textFill>
          <w14:solidFill>
            <w14:schemeClr w14:val="accent1"/>
          </w14:solidFill>
        </w14:textFill>
      </w:rPr>
      <w:t xml:space="preserve"> </w:t>
    </w:r>
  </w:p>
  <w:p>
    <w:pPr>
      <w:keepNext w:val="0"/>
      <w:keepLines w:val="0"/>
      <w:pageBreakBefore w:val="0"/>
      <w:widowControl/>
      <w:pBdr>
        <w:bottom w:val="none" w:color="auto" w:sz="0" w:space="0"/>
      </w:pBdr>
      <w:tabs>
        <w:tab w:val="left" w:pos="6617"/>
      </w:tabs>
      <w:kinsoku/>
      <w:wordWrap/>
      <w:overflowPunct/>
      <w:topLinePunct w:val="0"/>
      <w:autoSpaceDE/>
      <w:autoSpaceDN/>
      <w:bidi w:val="0"/>
      <w:adjustRightInd/>
      <w:snapToGrid/>
      <w:spacing w:after="0" w:line="582" w:lineRule="exact"/>
      <w:ind w:left="17"/>
      <w:textAlignment w:val="auto"/>
      <w:rPr>
        <w:rFonts w:hint="default"/>
        <w:color w:val="376092" w:themeColor="accent1" w:themeShade="BF"/>
        <w:sz w:val="20"/>
        <w:szCs w:val="20"/>
        <w:lang w:val="en-US"/>
      </w:rPr>
    </w:pPr>
    <w:r>
      <w:rPr>
        <w:rFonts w:hint="eastAsia" w:ascii="微软雅黑" w:hAnsi="微软雅黑" w:eastAsia="微软雅黑" w:cs="微软雅黑"/>
        <w:b/>
        <w:bCs/>
        <w:color w:val="1F51A0"/>
        <w:sz w:val="40"/>
        <w:szCs w:val="40"/>
        <w:lang w:eastAsia="zh-CN"/>
      </w:rPr>
      <w:t>人脸识别系统</w:t>
    </w:r>
    <w:r>
      <w:rPr>
        <w:rFonts w:hint="eastAsia" w:ascii="微软雅黑" w:hAnsi="微软雅黑" w:eastAsia="微软雅黑" w:cs="微软雅黑"/>
        <w:b/>
        <w:bCs/>
        <w:color w:val="1F51A0"/>
        <w:sz w:val="44"/>
        <w:szCs w:val="44"/>
        <w:lang w:val="en-US" w:eastAsia="zh-CN"/>
      </w:rPr>
      <w:t xml:space="preserve">                                        </w:t>
    </w:r>
    <w:r>
      <w:rPr>
        <w:color w:val="auto"/>
        <w:sz w:val="20"/>
        <w:szCs w:val="20"/>
      </w:rPr>
      <w:tab/>
    </w:r>
    <w:r>
      <w:rPr>
        <w:rFonts w:hint="eastAsia"/>
        <w:color w:val="auto"/>
        <w:sz w:val="20"/>
        <w:szCs w:val="20"/>
        <w:lang w:val="en-US" w:eastAsia="zh-CN"/>
      </w:rPr>
      <w:t xml:space="preserve">       </w:t>
    </w:r>
  </w:p>
  <w:p>
    <w:pPr>
      <w:pStyle w:val="8"/>
      <w:pBdr>
        <w:bottom w:val="single" w:color="auto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AD5"/>
    <w:multiLevelType w:val="multilevel"/>
    <w:tmpl w:val="0F654AD5"/>
    <w:lvl w:ilvl="0" w:tentative="0">
      <w:start w:val="1"/>
      <w:numFmt w:val="decimal"/>
      <w:pStyle w:val="2"/>
      <w:suff w:val="nothing"/>
      <w:lvlText w:val="第%1章  "/>
      <w:lvlJc w:val="left"/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entative="0">
      <w:start w:val="1"/>
      <w:numFmt w:val="decimal"/>
      <w:pStyle w:val="3"/>
      <w:suff w:val="nothing"/>
      <w:lvlText w:val="%1.%2  "/>
      <w:lvlJc w:val="left"/>
      <w:rPr>
        <w:rFonts w:hint="default" w:ascii="Arial" w:hAnsi="Arial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0"/>
        <w:szCs w:val="30"/>
        <w:vertAlign w:val="baseline"/>
      </w:rPr>
    </w:lvl>
    <w:lvl w:ilvl="2" w:tentative="0">
      <w:start w:val="1"/>
      <w:numFmt w:val="decimal"/>
      <w:pStyle w:val="4"/>
      <w:suff w:val="nothing"/>
      <w:lvlText w:val="%1.%2.%3  "/>
      <w:lvlJc w:val="left"/>
      <w:rPr>
        <w:rFonts w:hint="default" w:ascii="Arial" w:hAnsi="Arial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entative="0">
      <w:start w:val="1"/>
      <w:numFmt w:val="decimal"/>
      <w:pStyle w:val="5"/>
      <w:suff w:val="nothing"/>
      <w:lvlText w:val="%4. "/>
      <w:lvlJc w:val="left"/>
      <w:pPr>
        <w:ind w:left="1389" w:hanging="255"/>
      </w:pPr>
      <w:rPr>
        <w:rFonts w:hint="default" w:ascii="Arial" w:hAnsi="Arial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1"/>
        <w:szCs w:val="21"/>
        <w:vertAlign w:val="baseline"/>
      </w:rPr>
    </w:lvl>
    <w:lvl w:ilvl="4" w:tentative="0">
      <w:start w:val="1"/>
      <w:numFmt w:val="decimal"/>
      <w:lvlText w:val="(%5)"/>
      <w:lvlJc w:val="left"/>
      <w:pPr>
        <w:tabs>
          <w:tab w:val="left" w:pos="1644"/>
        </w:tabs>
        <w:ind w:left="1644" w:hanging="510"/>
      </w:pPr>
      <w:rPr>
        <w:rFonts w:hint="default" w:ascii="Arial" w:hAnsi="Arial" w:eastAsia="宋体" w:cs="Times New Roman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szCs w:val="21"/>
        <w:u w:val="none"/>
        <w:vertAlign w:val="baseline"/>
      </w:rPr>
    </w:lvl>
    <w:lvl w:ilvl="5" w:tentative="0">
      <w:start w:val="1"/>
      <w:numFmt w:val="decimal"/>
      <w:lvlRestart w:val="0"/>
      <w:suff w:val="space"/>
      <w:lvlText w:val="图%1-%6"/>
      <w:lvlJc w:val="left"/>
      <w:pPr>
        <w:ind w:left="1134"/>
      </w:pPr>
      <w:rPr>
        <w:rFonts w:hint="default" w:ascii="Arial" w:hAnsi="Arial" w:eastAsia="黑体" w:cs="Times New Roman"/>
        <w:b w:val="0"/>
        <w:bCs w:val="0"/>
        <w:i w:val="0"/>
        <w:iCs w:val="0"/>
        <w:color w:val="auto"/>
        <w:sz w:val="18"/>
        <w:szCs w:val="18"/>
        <w:u w:val="none"/>
      </w:rPr>
    </w:lvl>
    <w:lvl w:ilvl="6" w:tentative="0">
      <w:start w:val="1"/>
      <w:numFmt w:val="decimal"/>
      <w:lvlRestart w:val="0"/>
      <w:suff w:val="space"/>
      <w:lvlText w:val="表%1-%7"/>
      <w:lvlJc w:val="left"/>
      <w:pPr>
        <w:ind w:left="1134"/>
      </w:pPr>
      <w:rPr>
        <w:rFonts w:hint="default" w:ascii="Arial" w:hAnsi="Arial" w:eastAsia="黑体" w:cs="Times New Roman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szCs w:val="24"/>
        <w:vertAlign w:val="baseline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decimal"/>
      <w:lvlText w:val="步骤%9："/>
      <w:lvlJc w:val="left"/>
      <w:pPr>
        <w:tabs>
          <w:tab w:val="left" w:pos="1134"/>
        </w:tabs>
        <w:ind w:left="1134" w:hanging="907"/>
      </w:pPr>
      <w:rPr>
        <w:rFonts w:hint="default" w:ascii="Arial" w:hAnsi="Arial" w:eastAsia="宋体" w:cs="Times New Roman"/>
        <w:b/>
        <w:bCs/>
        <w:i w:val="0"/>
        <w:iCs w:val="0"/>
        <w:color w:val="auto"/>
        <w:sz w:val="21"/>
        <w:szCs w:val="21"/>
      </w:rPr>
    </w:lvl>
  </w:abstractNum>
  <w:abstractNum w:abstractNumId="1">
    <w:nsid w:val="3ACD041F"/>
    <w:multiLevelType w:val="singleLevel"/>
    <w:tmpl w:val="3ACD041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1"/>
      </w:rPr>
    </w:lvl>
  </w:abstractNum>
  <w:abstractNum w:abstractNumId="2">
    <w:nsid w:val="3CF39904"/>
    <w:multiLevelType w:val="singleLevel"/>
    <w:tmpl w:val="3CF3990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1"/>
      </w:rPr>
    </w:lvl>
  </w:abstractNum>
  <w:abstractNum w:abstractNumId="3">
    <w:nsid w:val="6137600A"/>
    <w:multiLevelType w:val="singleLevel"/>
    <w:tmpl w:val="6137600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79F7"/>
    <w:rsid w:val="00635185"/>
    <w:rsid w:val="03504FE0"/>
    <w:rsid w:val="04383BE0"/>
    <w:rsid w:val="0BFA7BB9"/>
    <w:rsid w:val="10AD3A9D"/>
    <w:rsid w:val="126808AF"/>
    <w:rsid w:val="1B6065B9"/>
    <w:rsid w:val="26C6039C"/>
    <w:rsid w:val="29780BFD"/>
    <w:rsid w:val="2BE37249"/>
    <w:rsid w:val="2D7E2B92"/>
    <w:rsid w:val="31066DB5"/>
    <w:rsid w:val="3B296E78"/>
    <w:rsid w:val="3F3F1D27"/>
    <w:rsid w:val="43A3416D"/>
    <w:rsid w:val="4E942D6E"/>
    <w:rsid w:val="4FAA69B3"/>
    <w:rsid w:val="55FC43CF"/>
    <w:rsid w:val="5DEC42C7"/>
    <w:rsid w:val="5E6956EB"/>
    <w:rsid w:val="648B1B6D"/>
    <w:rsid w:val="67AC40D8"/>
    <w:rsid w:val="69525AB5"/>
    <w:rsid w:val="6DA54577"/>
    <w:rsid w:val="715B20C6"/>
    <w:rsid w:val="73BF2DAF"/>
    <w:rsid w:val="791E296D"/>
    <w:rsid w:val="7BEE0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</w:rPr>
  </w:style>
  <w:style w:type="paragraph" w:styleId="2">
    <w:name w:val="heading 1"/>
    <w:basedOn w:val="1"/>
    <w:next w:val="3"/>
    <w:qFormat/>
    <w:uiPriority w:val="99"/>
    <w:pPr>
      <w:keepNext/>
      <w:numPr>
        <w:ilvl w:val="0"/>
        <w:numId w:val="1"/>
      </w:numPr>
      <w:snapToGrid/>
      <w:spacing w:before="480" w:after="360" w:line="240" w:lineRule="auto"/>
      <w:ind w:left="0"/>
      <w:jc w:val="center"/>
      <w:outlineLvl w:val="0"/>
    </w:pPr>
    <w:rPr>
      <w:b/>
      <w:bCs/>
      <w:sz w:val="36"/>
      <w:szCs w:val="36"/>
    </w:rPr>
  </w:style>
  <w:style w:type="paragraph" w:styleId="3">
    <w:name w:val="heading 2"/>
    <w:basedOn w:val="1"/>
    <w:next w:val="4"/>
    <w:qFormat/>
    <w:uiPriority w:val="99"/>
    <w:pPr>
      <w:keepNext/>
      <w:numPr>
        <w:ilvl w:val="1"/>
        <w:numId w:val="1"/>
      </w:numPr>
      <w:adjustRightInd w:val="0"/>
      <w:snapToGrid/>
      <w:spacing w:before="240" w:after="240" w:line="240" w:lineRule="auto"/>
      <w:ind w:left="0"/>
      <w:jc w:val="left"/>
      <w:textAlignment w:val="bottom"/>
      <w:outlineLvl w:val="1"/>
    </w:pPr>
    <w:rPr>
      <w:rFonts w:eastAsia="黑体"/>
      <w:sz w:val="30"/>
      <w:szCs w:val="30"/>
    </w:rPr>
  </w:style>
  <w:style w:type="paragraph" w:styleId="4">
    <w:name w:val="heading 3"/>
    <w:basedOn w:val="1"/>
    <w:next w:val="5"/>
    <w:qFormat/>
    <w:uiPriority w:val="99"/>
    <w:pPr>
      <w:keepNext/>
      <w:numPr>
        <w:ilvl w:val="2"/>
        <w:numId w:val="1"/>
      </w:numPr>
      <w:spacing w:before="240" w:after="240" w:line="240" w:lineRule="auto"/>
      <w:ind w:left="0"/>
      <w:jc w:val="left"/>
      <w:outlineLvl w:val="2"/>
    </w:pPr>
    <w:rPr>
      <w:rFonts w:eastAsia="黑体"/>
      <w:sz w:val="24"/>
      <w:szCs w:val="24"/>
    </w:rPr>
  </w:style>
  <w:style w:type="paragraph" w:styleId="5">
    <w:name w:val="heading 4"/>
    <w:basedOn w:val="1"/>
    <w:next w:val="1"/>
    <w:qFormat/>
    <w:uiPriority w:val="99"/>
    <w:pPr>
      <w:keepNext/>
      <w:numPr>
        <w:ilvl w:val="3"/>
        <w:numId w:val="1"/>
      </w:numPr>
      <w:snapToGrid/>
      <w:spacing w:before="160" w:after="160" w:line="240" w:lineRule="auto"/>
      <w:jc w:val="left"/>
      <w:outlineLvl w:val="3"/>
    </w:pPr>
    <w:rPr>
      <w:rFonts w:eastAsia="黑体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footer"/>
    <w:basedOn w:val="1"/>
    <w:qFormat/>
    <w:uiPriority w:val="99"/>
    <w:pPr>
      <w:spacing w:before="0" w:after="0" w:line="240" w:lineRule="auto"/>
      <w:ind w:left="0"/>
      <w:jc w:val="center"/>
    </w:pPr>
    <w:rPr>
      <w:sz w:val="18"/>
      <w:szCs w:val="18"/>
    </w:rPr>
  </w:style>
  <w:style w:type="paragraph" w:styleId="8">
    <w:name w:val="header"/>
    <w:basedOn w:val="1"/>
    <w:qFormat/>
    <w:uiPriority w:val="99"/>
    <w:pPr>
      <w:spacing w:before="0" w:after="0" w:line="240" w:lineRule="auto"/>
      <w:ind w:left="0"/>
      <w:jc w:val="left"/>
      <w:textAlignment w:val="baseline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qFormat/>
    <w:uiPriority w:val="99"/>
    <w:rPr>
      <w:rFonts w:ascii="Tahoma" w:hAnsi="Tahoma" w:eastAsia="宋体" w:cs="Times New Roman"/>
      <w:color w:val="0000FF"/>
      <w:kern w:val="2"/>
      <w:sz w:val="24"/>
      <w:u w:val="single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Table Heading"/>
    <w:qFormat/>
    <w:uiPriority w:val="99"/>
    <w:pPr>
      <w:keepNext/>
      <w:snapToGrid w:val="0"/>
      <w:spacing w:before="80" w:after="80"/>
      <w:jc w:val="center"/>
    </w:pPr>
    <w:rPr>
      <w:rFonts w:ascii="Arial" w:hAnsi="Arial" w:eastAsia="黑体" w:cs="Arial"/>
      <w:kern w:val="2"/>
      <w:sz w:val="18"/>
      <w:szCs w:val="18"/>
      <w:lang w:val="en-US" w:eastAsia="zh-CN" w:bidi="ar-SA"/>
    </w:rPr>
  </w:style>
  <w:style w:type="paragraph" w:customStyle="1" w:styleId="15">
    <w:name w:val="Table Text Char"/>
    <w:qFormat/>
    <w:uiPriority w:val="99"/>
    <w:pPr>
      <w:snapToGrid w:val="0"/>
      <w:spacing w:before="80" w:after="80"/>
    </w:pPr>
    <w:rPr>
      <w:rFonts w:ascii="Arial" w:hAnsi="Arial" w:eastAsia="宋体" w:cs="Times New Roman"/>
      <w:sz w:val="18"/>
      <w:lang w:val="en-US" w:eastAsia="zh-CN" w:bidi="ar-SA"/>
    </w:rPr>
  </w:style>
  <w:style w:type="character" w:customStyle="1" w:styleId="16">
    <w:name w:val="Table Text Char Char Char Char Char Char"/>
    <w:qFormat/>
    <w:locked/>
    <w:uiPriority w:val="99"/>
    <w:rPr>
      <w:rFonts w:ascii="Arial" w:hAnsi="Arial" w:eastAsia="宋体" w:cs="Arial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1312</Words>
  <Characters>1483</Characters>
  <Lines>1</Lines>
  <Paragraphs>1</Paragraphs>
  <TotalTime>2</TotalTime>
  <ScaleCrop>false</ScaleCrop>
  <LinksUpToDate>false</LinksUpToDate>
  <CharactersWithSpaces>1601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2019-09-09T15:51:00Z</dcterms:created>
  <dc:creator>Windows User</dc:creator>
  <cp:lastModifiedBy>lin</cp:lastModifiedBy>
  <dcterms:modified xsi:type="dcterms:W3CDTF">2020-07-08T07:47:23Z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